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FF754">
      <w:pPr>
        <w:widowControl w:val="0"/>
        <w:adjustRightInd/>
        <w:snapToGrid/>
        <w:spacing w:after="0" w:line="360" w:lineRule="auto"/>
        <w:jc w:val="center"/>
        <w:rPr>
          <w:rFonts w:ascii="宋体" w:hAnsi="宋体" w:eastAsia="宋体" w:cs="宋体"/>
          <w:b/>
          <w:bCs/>
          <w:kern w:val="2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</w:rPr>
        <w:t>采购需求</w:t>
      </w:r>
    </w:p>
    <w:p w14:paraId="3F1C988B">
      <w:pPr>
        <w:pStyle w:val="8"/>
        <w:widowControl w:val="0"/>
        <w:numPr>
          <w:ilvl w:val="0"/>
          <w:numId w:val="0"/>
        </w:numPr>
        <w:adjustRightInd/>
        <w:snapToGrid/>
        <w:spacing w:after="0" w:line="360" w:lineRule="auto"/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一、设备名称：电子胃镜</w:t>
      </w:r>
    </w:p>
    <w:p w14:paraId="18202159">
      <w:pPr>
        <w:pStyle w:val="8"/>
        <w:widowControl w:val="0"/>
        <w:numPr>
          <w:ilvl w:val="0"/>
          <w:numId w:val="0"/>
        </w:numPr>
        <w:adjustRightInd/>
        <w:snapToGrid/>
        <w:spacing w:after="0" w:line="360" w:lineRule="auto"/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二、品牌：日本富士</w:t>
      </w:r>
    </w:p>
    <w:p w14:paraId="1265D6A7">
      <w:pPr>
        <w:pStyle w:val="8"/>
        <w:widowControl w:val="0"/>
        <w:numPr>
          <w:ilvl w:val="0"/>
          <w:numId w:val="0"/>
        </w:numPr>
        <w:adjustRightInd/>
        <w:snapToGrid/>
        <w:spacing w:after="0" w:line="360" w:lineRule="auto"/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三、型号：EG-530WR</w:t>
      </w:r>
    </w:p>
    <w:p w14:paraId="3448638A">
      <w:pPr>
        <w:pStyle w:val="8"/>
        <w:widowControl w:val="0"/>
        <w:numPr>
          <w:ilvl w:val="0"/>
          <w:numId w:val="0"/>
        </w:numPr>
        <w:adjustRightInd/>
        <w:snapToGrid/>
        <w:spacing w:after="0" w:line="360" w:lineRule="auto"/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四、故障现象：</w:t>
      </w:r>
    </w:p>
    <w:p w14:paraId="40F60B2E">
      <w:pPr>
        <w:pStyle w:val="8"/>
        <w:widowControl w:val="0"/>
        <w:numPr>
          <w:ilvl w:val="0"/>
          <w:numId w:val="0"/>
        </w:numPr>
        <w:adjustRightInd/>
        <w:snapToGrid/>
        <w:spacing w:after="0" w:line="360" w:lineRule="auto"/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1、蛇骨变形，角度有空档，钢丝老化；</w:t>
      </w:r>
    </w:p>
    <w:p w14:paraId="61B36C91">
      <w:pPr>
        <w:pStyle w:val="8"/>
        <w:widowControl w:val="0"/>
        <w:numPr>
          <w:ilvl w:val="0"/>
          <w:numId w:val="0"/>
        </w:numPr>
        <w:adjustRightInd/>
        <w:snapToGrid/>
        <w:spacing w:after="0" w:line="360" w:lineRule="auto"/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2、导光软管破裂；</w:t>
      </w:r>
    </w:p>
    <w:p w14:paraId="42B4F06C">
      <w:pPr>
        <w:pStyle w:val="8"/>
        <w:widowControl w:val="0"/>
        <w:numPr>
          <w:ilvl w:val="0"/>
          <w:numId w:val="0"/>
        </w:numPr>
        <w:adjustRightInd/>
        <w:snapToGrid/>
        <w:spacing w:after="0" w:line="360" w:lineRule="auto"/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3、插入管老化；</w:t>
      </w:r>
    </w:p>
    <w:p w14:paraId="759D1ABA">
      <w:pPr>
        <w:pStyle w:val="8"/>
        <w:widowControl w:val="0"/>
        <w:numPr>
          <w:ilvl w:val="0"/>
          <w:numId w:val="0"/>
        </w:numPr>
        <w:adjustRightInd/>
        <w:snapToGrid/>
        <w:spacing w:after="0" w:line="360" w:lineRule="auto"/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4、EVE管破裂；</w:t>
      </w:r>
    </w:p>
    <w:p w14:paraId="3960562C">
      <w:pPr>
        <w:pStyle w:val="8"/>
        <w:widowControl w:val="0"/>
        <w:numPr>
          <w:ilvl w:val="0"/>
          <w:numId w:val="0"/>
        </w:numPr>
        <w:adjustRightInd/>
        <w:snapToGrid/>
        <w:spacing w:after="0" w:line="360" w:lineRule="auto"/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5、驱动板腐蚀损坏；</w:t>
      </w:r>
    </w:p>
    <w:p w14:paraId="511AA358">
      <w:pPr>
        <w:pStyle w:val="8"/>
        <w:widowControl w:val="0"/>
        <w:numPr>
          <w:ilvl w:val="0"/>
          <w:numId w:val="0"/>
        </w:numPr>
        <w:adjustRightInd/>
        <w:snapToGrid/>
        <w:spacing w:after="0" w:line="360" w:lineRule="auto"/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6、CDD损坏，图像闪屏；</w:t>
      </w:r>
    </w:p>
    <w:p w14:paraId="45CBAD67">
      <w:pPr>
        <w:pStyle w:val="8"/>
        <w:widowControl w:val="0"/>
        <w:numPr>
          <w:ilvl w:val="0"/>
          <w:numId w:val="0"/>
        </w:numPr>
        <w:adjustRightInd/>
        <w:snapToGrid/>
        <w:spacing w:after="0" w:line="360" w:lineRule="auto"/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7、光亮度不足。</w:t>
      </w:r>
    </w:p>
    <w:p w14:paraId="2DD1D207">
      <w:pPr>
        <w:pStyle w:val="8"/>
        <w:widowControl w:val="0"/>
        <w:numPr>
          <w:ilvl w:val="0"/>
          <w:numId w:val="0"/>
        </w:numPr>
        <w:adjustRightInd/>
        <w:snapToGrid/>
        <w:spacing w:after="0" w:line="360" w:lineRule="auto"/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五、服务内容：</w:t>
      </w:r>
    </w:p>
    <w:p w14:paraId="68590B11">
      <w:pPr>
        <w:pStyle w:val="8"/>
        <w:widowControl w:val="0"/>
        <w:numPr>
          <w:ilvl w:val="0"/>
          <w:numId w:val="0"/>
        </w:numPr>
        <w:adjustRightInd/>
        <w:snapToGrid/>
        <w:spacing w:after="0" w:line="360" w:lineRule="auto"/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更换钢丝4根</w:t>
      </w:r>
    </w:p>
    <w:p w14:paraId="70BF2AEA">
      <w:pPr>
        <w:pStyle w:val="8"/>
        <w:widowControl w:val="0"/>
        <w:numPr>
          <w:ilvl w:val="0"/>
          <w:numId w:val="0"/>
        </w:numPr>
        <w:adjustRightInd/>
        <w:snapToGrid/>
        <w:spacing w:after="0" w:line="360" w:lineRule="auto"/>
        <w:rPr>
          <w:rFonts w:hint="default" w:ascii="仿宋" w:hAnsi="仿宋" w:eastAsia="仿宋" w:cs="仿宋"/>
          <w:bCs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更换螺旋管4根</w:t>
      </w:r>
    </w:p>
    <w:p w14:paraId="4030330C">
      <w:pPr>
        <w:pStyle w:val="8"/>
        <w:widowControl w:val="0"/>
        <w:numPr>
          <w:ilvl w:val="0"/>
          <w:numId w:val="0"/>
        </w:numPr>
        <w:adjustRightInd/>
        <w:snapToGrid/>
        <w:spacing w:after="0" w:line="360" w:lineRule="auto"/>
        <w:rPr>
          <w:rFonts w:hint="default" w:ascii="仿宋" w:hAnsi="仿宋" w:eastAsia="仿宋" w:cs="仿宋"/>
          <w:bCs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更换钢网1个</w:t>
      </w:r>
    </w:p>
    <w:p w14:paraId="14823DD1">
      <w:pPr>
        <w:pStyle w:val="8"/>
        <w:widowControl w:val="0"/>
        <w:numPr>
          <w:ilvl w:val="0"/>
          <w:numId w:val="0"/>
        </w:numPr>
        <w:adjustRightInd/>
        <w:snapToGrid/>
        <w:spacing w:after="0" w:line="360" w:lineRule="auto"/>
        <w:rPr>
          <w:rFonts w:hint="default" w:ascii="仿宋" w:hAnsi="仿宋" w:eastAsia="仿宋" w:cs="仿宋"/>
          <w:bCs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更换导光软管1根</w:t>
      </w:r>
    </w:p>
    <w:p w14:paraId="515AB27E">
      <w:pPr>
        <w:pStyle w:val="8"/>
        <w:widowControl w:val="0"/>
        <w:numPr>
          <w:ilvl w:val="0"/>
          <w:numId w:val="0"/>
        </w:numPr>
        <w:adjustRightInd/>
        <w:snapToGrid/>
        <w:spacing w:after="0" w:line="360" w:lineRule="auto"/>
        <w:rPr>
          <w:rFonts w:hint="default" w:ascii="仿宋" w:hAnsi="仿宋" w:eastAsia="仿宋" w:cs="仿宋"/>
          <w:bCs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更换EVE连接线1根</w:t>
      </w:r>
    </w:p>
    <w:p w14:paraId="26FC2E38">
      <w:pPr>
        <w:pStyle w:val="8"/>
        <w:widowControl w:val="0"/>
        <w:numPr>
          <w:ilvl w:val="0"/>
          <w:numId w:val="0"/>
        </w:numPr>
        <w:adjustRightInd/>
        <w:snapToGrid/>
        <w:spacing w:after="0" w:line="360" w:lineRule="auto"/>
        <w:rPr>
          <w:rFonts w:hint="default" w:ascii="仿宋" w:hAnsi="仿宋" w:eastAsia="仿宋" w:cs="仿宋"/>
          <w:bCs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更换CDD组件1套</w:t>
      </w:r>
    </w:p>
    <w:p w14:paraId="517DE794">
      <w:pPr>
        <w:pStyle w:val="8"/>
        <w:widowControl w:val="0"/>
        <w:numPr>
          <w:ilvl w:val="0"/>
          <w:numId w:val="0"/>
        </w:numPr>
        <w:adjustRightInd/>
        <w:snapToGrid/>
        <w:spacing w:after="0" w:line="360" w:lineRule="auto"/>
        <w:rPr>
          <w:rFonts w:hint="default" w:ascii="仿宋" w:hAnsi="仿宋" w:eastAsia="仿宋" w:cs="仿宋"/>
          <w:bCs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更换驱动板1个</w:t>
      </w:r>
    </w:p>
    <w:p w14:paraId="5C34D045">
      <w:pPr>
        <w:pStyle w:val="8"/>
        <w:widowControl w:val="0"/>
        <w:numPr>
          <w:ilvl w:val="0"/>
          <w:numId w:val="0"/>
        </w:numPr>
        <w:adjustRightInd/>
        <w:snapToGrid/>
        <w:spacing w:after="0" w:line="360" w:lineRule="auto"/>
        <w:rPr>
          <w:rFonts w:hint="default" w:ascii="仿宋" w:hAnsi="仿宋" w:eastAsia="仿宋" w:cs="仿宋"/>
          <w:bCs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更换光束1根</w:t>
      </w:r>
    </w:p>
    <w:p w14:paraId="4CE0A326">
      <w:pPr>
        <w:pStyle w:val="8"/>
        <w:widowControl w:val="0"/>
        <w:numPr>
          <w:ilvl w:val="0"/>
          <w:numId w:val="0"/>
        </w:numPr>
        <w:adjustRightInd/>
        <w:snapToGrid/>
        <w:spacing w:after="0" w:line="360" w:lineRule="auto"/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六、相关要求：</w:t>
      </w:r>
      <w:bookmarkStart w:id="0" w:name="_GoBack"/>
      <w:bookmarkEnd w:id="0"/>
    </w:p>
    <w:p w14:paraId="54C11686">
      <w:pPr>
        <w:pStyle w:val="8"/>
        <w:widowControl w:val="0"/>
        <w:numPr>
          <w:ilvl w:val="0"/>
          <w:numId w:val="0"/>
        </w:numPr>
        <w:adjustRightInd/>
        <w:snapToGrid/>
        <w:spacing w:after="0" w:line="360" w:lineRule="auto"/>
        <w:rPr>
          <w:rFonts w:ascii="仿宋" w:hAnsi="仿宋" w:eastAsia="仿宋" w:cs="仿宋"/>
          <w:bCs/>
          <w:sz w:val="28"/>
          <w:szCs w:val="24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28"/>
          <w:szCs w:val="24"/>
          <w:lang w:eastAsia="zh-CN"/>
        </w:rPr>
        <w:t>维修配件要求原厂全新配件</w:t>
      </w:r>
    </w:p>
    <w:p w14:paraId="102F8745">
      <w:pPr>
        <w:pStyle w:val="8"/>
        <w:widowControl w:val="0"/>
        <w:numPr>
          <w:ilvl w:val="0"/>
          <w:numId w:val="0"/>
        </w:numPr>
        <w:adjustRightInd/>
        <w:snapToGrid/>
        <w:spacing w:after="0" w:line="360" w:lineRule="auto"/>
        <w:rPr>
          <w:rFonts w:ascii="仿宋" w:hAnsi="仿宋" w:eastAsia="仿宋" w:cs="仿宋"/>
          <w:bCs/>
          <w:sz w:val="28"/>
          <w:szCs w:val="24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28"/>
          <w:szCs w:val="24"/>
        </w:rPr>
        <w:t>提供先服务后付款服务</w:t>
      </w:r>
      <w:r>
        <w:rPr>
          <w:rFonts w:ascii="宋体" w:hAnsi="宋体" w:eastAsia="宋体" w:cs="宋体"/>
          <w:bCs/>
          <w:szCs w:val="21"/>
        </w:rPr>
        <w:t>。</w:t>
      </w:r>
    </w:p>
    <w:p w14:paraId="57CF05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YjBkNmIyODVmMmI0ZTU4NDAwMzE5ZjMzNWFjOGYifQ=="/>
  </w:docVars>
  <w:rsids>
    <w:rsidRoot w:val="00D772C5"/>
    <w:rsid w:val="00032ABB"/>
    <w:rsid w:val="000D7FAD"/>
    <w:rsid w:val="00100874"/>
    <w:rsid w:val="00131433"/>
    <w:rsid w:val="001D5768"/>
    <w:rsid w:val="00225006"/>
    <w:rsid w:val="00336AED"/>
    <w:rsid w:val="003B393F"/>
    <w:rsid w:val="00653F4E"/>
    <w:rsid w:val="00663AED"/>
    <w:rsid w:val="00811960"/>
    <w:rsid w:val="008201F0"/>
    <w:rsid w:val="0089342A"/>
    <w:rsid w:val="009718DA"/>
    <w:rsid w:val="00A12759"/>
    <w:rsid w:val="00A751E2"/>
    <w:rsid w:val="00AB7373"/>
    <w:rsid w:val="00B5623A"/>
    <w:rsid w:val="00BB389F"/>
    <w:rsid w:val="00BF17AC"/>
    <w:rsid w:val="00C204E5"/>
    <w:rsid w:val="00D772C5"/>
    <w:rsid w:val="00DC0F4D"/>
    <w:rsid w:val="00E27434"/>
    <w:rsid w:val="00E4113E"/>
    <w:rsid w:val="00E86BDE"/>
    <w:rsid w:val="00EF628F"/>
    <w:rsid w:val="07F22151"/>
    <w:rsid w:val="100C332B"/>
    <w:rsid w:val="1ADB6411"/>
    <w:rsid w:val="256263C5"/>
    <w:rsid w:val="42EE3A43"/>
    <w:rsid w:val="4C7E5A0B"/>
    <w:rsid w:val="56672572"/>
    <w:rsid w:val="65737A77"/>
    <w:rsid w:val="683632C1"/>
    <w:rsid w:val="69C6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202</Words>
  <Characters>219</Characters>
  <Lines>1</Lines>
  <Paragraphs>1</Paragraphs>
  <TotalTime>0</TotalTime>
  <ScaleCrop>false</ScaleCrop>
  <LinksUpToDate>false</LinksUpToDate>
  <CharactersWithSpaces>219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2021-10-28T02:34:00Z</dcterms:created>
  <dc:creator>Administrator</dc:creator>
  <cp:lastModifiedBy>ℳageline°～韩丫丫</cp:lastModifiedBy>
  <cp:lastPrinted>2024-09-13T00:19:00Z</cp:lastPrinted>
  <dcterms:modified xsi:type="dcterms:W3CDTF">2024-10-08T09:04:15Z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9FA077BE95BB4AF58D1D94AD7CF8CF90_13</vt:lpwstr>
  </property>
</Properties>
</file>